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E" w:rsidRPr="0045191E" w:rsidRDefault="0045191E" w:rsidP="0045191E">
      <w:pPr>
        <w:pStyle w:val="1"/>
        <w:shd w:val="clear" w:color="auto" w:fill="FFFFFF"/>
        <w:rPr>
          <w:rFonts w:ascii="Verdana" w:hAnsi="Verdana"/>
          <w:sz w:val="24"/>
          <w:szCs w:val="24"/>
        </w:rPr>
      </w:pPr>
      <w:r w:rsidRPr="0045191E">
        <w:rPr>
          <w:rFonts w:ascii="Verdana" w:hAnsi="Verdana"/>
          <w:sz w:val="24"/>
          <w:szCs w:val="24"/>
        </w:rPr>
        <w:t>Программа «Разговор о здоровье и правильном питании»</w:t>
      </w:r>
    </w:p>
    <w:p w:rsidR="0045191E" w:rsidRDefault="0045191E" w:rsidP="0045191E">
      <w:pPr>
        <w:rPr>
          <w:rFonts w:ascii="Times New Roman" w:hAnsi="Times New Roman"/>
          <w:sz w:val="24"/>
          <w:szCs w:val="24"/>
        </w:rPr>
      </w:pPr>
      <w:hyperlink r:id="rId6" w:history="1">
        <w:r>
          <w:rPr>
            <w:rFonts w:ascii="Verdana" w:hAnsi="Verdana"/>
            <w:noProof/>
            <w:color w:val="005D68"/>
            <w:sz w:val="21"/>
            <w:szCs w:val="21"/>
            <w:shd w:val="clear" w:color="auto" w:fill="FFFFFF"/>
            <w:lang w:eastAsia="ru-RU"/>
          </w:rPr>
          <w:drawing>
            <wp:inline distT="0" distB="0" distL="0" distR="0">
              <wp:extent cx="6096000" cy="4572000"/>
              <wp:effectExtent l="19050" t="0" r="0" b="0"/>
              <wp:docPr id="1" name="Рисунок 1" descr="http://sc6.ucoz.ru/December2020/img0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c6.ucoz.ru/December2020/img0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0" cy="457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5191E">
          <w:rPr>
            <w:rStyle w:val="a3"/>
            <w:rFonts w:ascii="Verdana" w:hAnsi="Verdana"/>
            <w:b/>
            <w:color w:val="auto"/>
            <w:sz w:val="21"/>
            <w:szCs w:val="21"/>
            <w:shd w:val="clear" w:color="auto" w:fill="FFFFFF"/>
          </w:rPr>
          <w:t>Программа «Разговор о здоровье и правильном питании»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</w:p>
    <w:p w:rsidR="0045191E" w:rsidRPr="0045191E" w:rsidRDefault="0045191E" w:rsidP="0045191E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  <w:color w:val="C00000"/>
          <w:sz w:val="21"/>
          <w:szCs w:val="21"/>
        </w:rPr>
        <w:t xml:space="preserve">  </w:t>
      </w:r>
      <w:r w:rsidRPr="0045191E">
        <w:rPr>
          <w:rFonts w:ascii="Arial" w:hAnsi="Arial" w:cs="Arial"/>
          <w:sz w:val="21"/>
          <w:szCs w:val="21"/>
        </w:rPr>
        <w:t xml:space="preserve">В 2020-2021 учебном году МБОУ СОШ </w:t>
      </w:r>
      <w:proofErr w:type="spellStart"/>
      <w:r w:rsidRPr="0045191E">
        <w:rPr>
          <w:rFonts w:ascii="Arial" w:hAnsi="Arial" w:cs="Arial"/>
          <w:sz w:val="21"/>
          <w:szCs w:val="21"/>
        </w:rPr>
        <w:t>с</w:t>
      </w:r>
      <w:proofErr w:type="gramStart"/>
      <w:r w:rsidRPr="0045191E">
        <w:rPr>
          <w:rFonts w:ascii="Arial" w:hAnsi="Arial" w:cs="Arial"/>
          <w:sz w:val="21"/>
          <w:szCs w:val="21"/>
        </w:rPr>
        <w:t>.Я</w:t>
      </w:r>
      <w:proofErr w:type="gramEnd"/>
      <w:r w:rsidRPr="0045191E">
        <w:rPr>
          <w:rFonts w:ascii="Arial" w:hAnsi="Arial" w:cs="Arial"/>
          <w:sz w:val="21"/>
          <w:szCs w:val="21"/>
        </w:rPr>
        <w:t>ныбаево</w:t>
      </w:r>
      <w:proofErr w:type="spellEnd"/>
      <w:r w:rsidRPr="0045191E">
        <w:rPr>
          <w:rFonts w:ascii="Arial" w:hAnsi="Arial" w:cs="Arial"/>
          <w:sz w:val="21"/>
          <w:szCs w:val="21"/>
        </w:rPr>
        <w:t xml:space="preserve"> участвует в программе «Разговор о здоровье и правильном питании», разработанной специалистами института возрастной физиологии Российской академии наук. В программе принимают участие учащиеся 1-4 классов.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b/>
          <w:bCs/>
          <w:sz w:val="21"/>
          <w:szCs w:val="21"/>
          <w:shd w:val="clear" w:color="auto" w:fill="FFFFFF"/>
        </w:rPr>
        <w:t>  Актуальность </w:t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данной программы заключается в том, что она способствует внедрению в массы правил питания, его рационального использование в семье; получению знаний о сбалансированности питания и соблюдения режима питания; формированию личностной позиции учащихся по сохранению и укреплению здоровья; осознанию каждым человеком социальной значимости его здоровья.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  Данная программа предусматривает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 xml:space="preserve">  Снижение уровня показателей здоровья – актуальная проблема современного общества. Её решение включает в себя множество аспектов: </w:t>
      </w:r>
      <w:proofErr w:type="gramStart"/>
      <w:r w:rsidRPr="0045191E">
        <w:rPr>
          <w:rFonts w:ascii="Arial" w:hAnsi="Arial" w:cs="Arial"/>
          <w:sz w:val="21"/>
          <w:szCs w:val="21"/>
          <w:shd w:val="clear" w:color="auto" w:fill="FFFFFF"/>
        </w:rPr>
        <w:t>социальный</w:t>
      </w:r>
      <w:proofErr w:type="gramEnd"/>
      <w:r w:rsidRPr="0045191E">
        <w:rPr>
          <w:rFonts w:ascii="Arial" w:hAnsi="Arial" w:cs="Arial"/>
          <w:sz w:val="21"/>
          <w:szCs w:val="21"/>
          <w:shd w:val="clear" w:color="auto" w:fill="FFFFFF"/>
        </w:rPr>
        <w:t>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Важную роль в реализации этой задачи играет программа «Разговор о правильном питании.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   Содержание программы отвечает следующим </w:t>
      </w:r>
      <w:r w:rsidRPr="0045191E">
        <w:rPr>
          <w:rFonts w:ascii="Arial" w:hAnsi="Arial" w:cs="Arial"/>
          <w:b/>
          <w:bCs/>
          <w:sz w:val="21"/>
          <w:szCs w:val="21"/>
          <w:shd w:val="clear" w:color="auto" w:fill="FFFFFF"/>
        </w:rPr>
        <w:t>принципам:</w:t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45191E" w:rsidRPr="0045191E" w:rsidRDefault="0045191E" w:rsidP="00451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научной обоснованности и практической целесообразности;</w:t>
      </w:r>
    </w:p>
    <w:p w:rsidR="0045191E" w:rsidRPr="0045191E" w:rsidRDefault="0045191E" w:rsidP="00451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возрастной адекватности;</w:t>
      </w:r>
    </w:p>
    <w:p w:rsidR="0045191E" w:rsidRPr="0045191E" w:rsidRDefault="0045191E" w:rsidP="00451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модульности программы;</w:t>
      </w:r>
    </w:p>
    <w:p w:rsidR="0045191E" w:rsidRPr="0045191E" w:rsidRDefault="0045191E" w:rsidP="00451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lastRenderedPageBreak/>
        <w:t>системности;</w:t>
      </w:r>
    </w:p>
    <w:p w:rsidR="0045191E" w:rsidRPr="0045191E" w:rsidRDefault="0045191E" w:rsidP="00451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вовлеченности семьи в реализацию программы;</w:t>
      </w:r>
    </w:p>
    <w:p w:rsidR="0045191E" w:rsidRPr="0045191E" w:rsidRDefault="0045191E" w:rsidP="00451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культурологической сообразности –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45191E" w:rsidRPr="0045191E" w:rsidRDefault="0045191E" w:rsidP="0045191E">
      <w:pPr>
        <w:shd w:val="clear" w:color="auto" w:fill="FFFFFF"/>
        <w:spacing w:after="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   Для выполнения задач формирования правильного питания необходимо довести до сведения каждого ребенка важность соблюдения режима питания.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Основными формами реализации программы являются игровая деятельность, что наиболее соответствует возрастным особенностям детей и проектно-исследовательская работа.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  Программа имеет большую практическую направленность.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  Реализация программы предполагает решение следующих образовательных и воспитательных целей и задач.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b/>
          <w:bCs/>
          <w:sz w:val="21"/>
          <w:szCs w:val="21"/>
          <w:shd w:val="clear" w:color="auto" w:fill="FFFFFF"/>
        </w:rPr>
        <w:t>Цель – </w:t>
      </w:r>
      <w:r w:rsidRPr="0045191E">
        <w:rPr>
          <w:rFonts w:ascii="Arial" w:hAnsi="Arial" w:cs="Arial"/>
          <w:sz w:val="21"/>
          <w:szCs w:val="21"/>
          <w:shd w:val="clear" w:color="auto" w:fill="FFFFFF"/>
        </w:rPr>
        <w:t>создание условий для формирования у обучающихся основ культуры питания, как составляющей здорового образа жизни.</w:t>
      </w:r>
      <w:r w:rsidRPr="0045191E">
        <w:rPr>
          <w:rFonts w:ascii="Arial" w:hAnsi="Arial" w:cs="Arial"/>
          <w:sz w:val="21"/>
          <w:szCs w:val="21"/>
        </w:rPr>
        <w:br/>
      </w:r>
      <w:r w:rsidRPr="0045191E">
        <w:rPr>
          <w:rFonts w:ascii="Arial" w:hAnsi="Arial" w:cs="Arial"/>
          <w:b/>
          <w:bCs/>
          <w:sz w:val="21"/>
          <w:szCs w:val="21"/>
          <w:shd w:val="clear" w:color="auto" w:fill="FFFFFF"/>
        </w:rPr>
        <w:t>Задачи: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способствовать формированию у школьников представления о здоровье как одной из важнейших человеческих ценностей, развивать готовность заботиться и укреплять собственное здоровье;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формировать знания о правилах рационального питания, направленных на сохранение и укрепление здоровья, а также готовности соблюдать эти правила;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способствовать освоению детьми практических навыков рационального питания;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совершенствовать навыки этикета, являющиеся неотъемлемой частью общей культуры личности;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пробуждать у детей интерес к народным традициям, связанным с питанием и здоровьем, расширять знания о традициях и культуре своего народа и других народов;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развивать познавательные, творческие и коммуникативные способности детей, расширять их интересы и кругозор;</w:t>
      </w:r>
    </w:p>
    <w:p w:rsidR="0045191E" w:rsidRPr="0045191E" w:rsidRDefault="0045191E" w:rsidP="00451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способствовать просвещению родителей в вопросах организации рационального питания детей и подростков.</w:t>
      </w:r>
    </w:p>
    <w:p w:rsidR="0045191E" w:rsidRPr="0045191E" w:rsidRDefault="0045191E" w:rsidP="0045191E">
      <w:pPr>
        <w:shd w:val="clear" w:color="auto" w:fill="FFFFFF"/>
        <w:spacing w:after="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  Преимущество программы заключается в том, что её материал носит практико-ориентированный характер и актуален для детей. Всё, что они узнают и чему учатся на занятиях, они могут применить дома и в гостях уже сегодня. Данная программа реализуется в рамках внеурочной деятельности в форме: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 xml:space="preserve">интегрированных занятий по правильному питанию (русский язык, математика, окружающий мир, литературное чтение, </w:t>
      </w:r>
      <w:proofErr w:type="gramStart"/>
      <w:r w:rsidRPr="0045191E">
        <w:rPr>
          <w:rFonts w:ascii="Arial" w:hAnsi="Arial" w:cs="Arial"/>
          <w:sz w:val="21"/>
          <w:szCs w:val="21"/>
          <w:shd w:val="clear" w:color="auto" w:fill="FFFFFF"/>
        </w:rPr>
        <w:t>ИЗО</w:t>
      </w:r>
      <w:proofErr w:type="gramEnd"/>
      <w:r w:rsidRPr="0045191E">
        <w:rPr>
          <w:rFonts w:ascii="Arial" w:hAnsi="Arial" w:cs="Arial"/>
          <w:sz w:val="21"/>
          <w:szCs w:val="21"/>
          <w:shd w:val="clear" w:color="auto" w:fill="FFFFFF"/>
        </w:rPr>
        <w:t>);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внеклассных занятий по правильному питанию;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праздников;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бесед;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классных часов;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однодневных походов в природу;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родительских собраний, круглых столов, семинаров;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в рамках проектной деятельности;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конкурсов рисунков и плакатов на тему правильного питания и здорового образа жизни;</w:t>
      </w:r>
    </w:p>
    <w:p w:rsidR="0045191E" w:rsidRPr="0045191E" w:rsidRDefault="0045191E" w:rsidP="00451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Verdana" w:hAnsi="Verdana"/>
          <w:sz w:val="16"/>
          <w:szCs w:val="16"/>
        </w:rPr>
      </w:pPr>
      <w:r w:rsidRPr="0045191E">
        <w:rPr>
          <w:rFonts w:ascii="Arial" w:hAnsi="Arial" w:cs="Arial"/>
          <w:sz w:val="21"/>
          <w:szCs w:val="21"/>
          <w:shd w:val="clear" w:color="auto" w:fill="FFFFFF"/>
        </w:rPr>
        <w:t>выпуска газет, плакатов, информационных буклетов и т.д.</w:t>
      </w:r>
    </w:p>
    <w:p w:rsidR="00412C61" w:rsidRPr="00B22C3D" w:rsidRDefault="00412C61" w:rsidP="005A24AC">
      <w:pPr>
        <w:rPr>
          <w:sz w:val="24"/>
          <w:szCs w:val="24"/>
        </w:rPr>
      </w:pPr>
    </w:p>
    <w:sectPr w:rsidR="00412C61" w:rsidRPr="00B22C3D" w:rsidSect="00B1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8E3"/>
    <w:multiLevelType w:val="multilevel"/>
    <w:tmpl w:val="F40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9CB"/>
    <w:multiLevelType w:val="multilevel"/>
    <w:tmpl w:val="38E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3772E"/>
    <w:multiLevelType w:val="multilevel"/>
    <w:tmpl w:val="50A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EA"/>
    <w:rsid w:val="00053AC3"/>
    <w:rsid w:val="0006779C"/>
    <w:rsid w:val="000F43BC"/>
    <w:rsid w:val="00105569"/>
    <w:rsid w:val="00115C39"/>
    <w:rsid w:val="001A71E3"/>
    <w:rsid w:val="00282A9F"/>
    <w:rsid w:val="002E3F92"/>
    <w:rsid w:val="00371229"/>
    <w:rsid w:val="0038134A"/>
    <w:rsid w:val="00412C61"/>
    <w:rsid w:val="00435361"/>
    <w:rsid w:val="0045191E"/>
    <w:rsid w:val="005479BD"/>
    <w:rsid w:val="005527D0"/>
    <w:rsid w:val="005A24AC"/>
    <w:rsid w:val="005A74D8"/>
    <w:rsid w:val="005B4EEA"/>
    <w:rsid w:val="00637382"/>
    <w:rsid w:val="00660257"/>
    <w:rsid w:val="00663241"/>
    <w:rsid w:val="007142CE"/>
    <w:rsid w:val="00771372"/>
    <w:rsid w:val="007B71AE"/>
    <w:rsid w:val="0084689A"/>
    <w:rsid w:val="009E5136"/>
    <w:rsid w:val="00A144CF"/>
    <w:rsid w:val="00B17360"/>
    <w:rsid w:val="00B22C3D"/>
    <w:rsid w:val="00B649B0"/>
    <w:rsid w:val="00BB4E70"/>
    <w:rsid w:val="00BD0D78"/>
    <w:rsid w:val="00BD79C1"/>
    <w:rsid w:val="00C04D32"/>
    <w:rsid w:val="00C43859"/>
    <w:rsid w:val="00CC7963"/>
    <w:rsid w:val="00D031CE"/>
    <w:rsid w:val="00D21AD8"/>
    <w:rsid w:val="00D253B7"/>
    <w:rsid w:val="00DE63EA"/>
    <w:rsid w:val="00E31D7E"/>
    <w:rsid w:val="00EC4DD7"/>
    <w:rsid w:val="00F32895"/>
    <w:rsid w:val="00F32E1E"/>
    <w:rsid w:val="00F34FEF"/>
    <w:rsid w:val="00FE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29"/>
  </w:style>
  <w:style w:type="paragraph" w:styleId="1">
    <w:name w:val="heading 1"/>
    <w:basedOn w:val="a"/>
    <w:link w:val="10"/>
    <w:uiPriority w:val="9"/>
    <w:qFormat/>
    <w:rsid w:val="00451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3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6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-pit.ru/kids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9C8B-D4E7-44AE-8B62-5D02C72D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INCIDENT</dc:creator>
  <cp:lastModifiedBy>fortuna</cp:lastModifiedBy>
  <cp:revision>7</cp:revision>
  <cp:lastPrinted>2020-05-13T07:29:00Z</cp:lastPrinted>
  <dcterms:created xsi:type="dcterms:W3CDTF">2020-09-16T18:55:00Z</dcterms:created>
  <dcterms:modified xsi:type="dcterms:W3CDTF">2021-01-27T17:04:00Z</dcterms:modified>
</cp:coreProperties>
</file>